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EA" w:rsidRDefault="00560E42">
      <w:r>
        <w:t>In this version I have added new textures which I think better match the course, thanks to Paul Seaman. I have also fixed the bunker seams and removed the grasses from the pine needle areas.  I hope all enjoy.</w:t>
      </w:r>
    </w:p>
    <w:p w:rsidR="00560E42" w:rsidRDefault="00560E42"/>
    <w:p w:rsidR="00560E42" w:rsidRDefault="00560E42">
      <w:r>
        <w:t>Glenn</w:t>
      </w:r>
    </w:p>
    <w:sectPr w:rsidR="00560E42" w:rsidSect="007D1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0E42"/>
    <w:rsid w:val="004568FA"/>
    <w:rsid w:val="00560E42"/>
    <w:rsid w:val="007D1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185</Characters>
  <Application>Microsoft Office Word</Application>
  <DocSecurity>0</DocSecurity>
  <Lines>1</Lines>
  <Paragraphs>1</Paragraphs>
  <ScaleCrop>false</ScaleCrop>
  <Company>Microsoft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1</cp:revision>
  <dcterms:created xsi:type="dcterms:W3CDTF">2012-12-30T16:15:00Z</dcterms:created>
  <dcterms:modified xsi:type="dcterms:W3CDTF">2012-12-30T16:21:00Z</dcterms:modified>
</cp:coreProperties>
</file>